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69EC" w:rsidRDefault="00BA69EC" w:rsidP="00736110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736110">
        <w:rPr>
          <w:rFonts w:ascii="Times New Roman" w:eastAsia="Times New Roman" w:hAnsi="Times New Roman" w:cs="Times New Roman"/>
          <w:b/>
          <w:color w:val="FF0000"/>
          <w:sz w:val="32"/>
        </w:rPr>
        <w:t>Б</w:t>
      </w:r>
      <w:r w:rsidRPr="00BA69EC">
        <w:rPr>
          <w:rFonts w:ascii="Times New Roman" w:eastAsia="Times New Roman" w:hAnsi="Times New Roman" w:cs="Times New Roman"/>
        </w:rPr>
        <w:t xml:space="preserve">ольшинство прививок делают в </w:t>
      </w:r>
      <w:r w:rsidR="00904CA5" w:rsidRPr="00BA69EC">
        <w:rPr>
          <w:rFonts w:ascii="Times New Roman" w:eastAsia="Times New Roman" w:hAnsi="Times New Roman" w:cs="Times New Roman"/>
        </w:rPr>
        <w:t>детстве,</w:t>
      </w:r>
      <w:r w:rsidRPr="00BA69EC">
        <w:rPr>
          <w:rFonts w:ascii="Times New Roman" w:eastAsia="Times New Roman" w:hAnsi="Times New Roman" w:cs="Times New Roman"/>
        </w:rPr>
        <w:t xml:space="preserve"> и они защищают человека всю оставшуюся жизнь. Кстати, для того, чтобы лучше ориентироваться в графике вакцинаций, в России существует Национальный календарь прививок.</w:t>
      </w:r>
    </w:p>
    <w:p w:rsid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</w:rPr>
      </w:pPr>
    </w:p>
    <w:p w:rsidR="0000316B" w:rsidRPr="0000316B" w:rsidRDefault="0000316B" w:rsidP="00736110">
      <w:pPr>
        <w:shd w:val="clear" w:color="auto" w:fill="FFFF99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</w:rPr>
      </w:pPr>
      <w:r w:rsidRPr="0000316B">
        <w:rPr>
          <w:rFonts w:ascii="Times New Roman" w:eastAsia="Times New Roman" w:hAnsi="Times New Roman" w:cs="Times New Roman"/>
          <w:b/>
        </w:rPr>
        <w:t>Календарь профилактических прививок</w:t>
      </w:r>
    </w:p>
    <w:p w:rsid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i/>
        </w:rPr>
      </w:pPr>
    </w:p>
    <w:p w:rsidR="0000316B" w:rsidRPr="0000316B" w:rsidRDefault="0000316B" w:rsidP="00736110">
      <w:pPr>
        <w:shd w:val="clear" w:color="auto" w:fill="FFCCCC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i/>
        </w:rPr>
      </w:pPr>
      <w:r w:rsidRPr="0000316B">
        <w:rPr>
          <w:rFonts w:ascii="Times New Roman" w:eastAsia="Times New Roman" w:hAnsi="Times New Roman" w:cs="Times New Roman"/>
          <w:b/>
          <w:i/>
        </w:rPr>
        <w:t>Сроки начала проведения вакцинации</w:t>
      </w:r>
    </w:p>
    <w:p w:rsidR="0000316B" w:rsidRPr="0000316B" w:rsidRDefault="0000316B" w:rsidP="00736110">
      <w:pPr>
        <w:shd w:val="clear" w:color="auto" w:fill="FFCCCC"/>
        <w:spacing w:after="0" w:line="240" w:lineRule="auto"/>
        <w:ind w:firstLine="426"/>
        <w:rPr>
          <w:rFonts w:ascii="Times New Roman" w:eastAsia="Times New Roman" w:hAnsi="Times New Roman" w:cs="Times New Roman"/>
          <w:b/>
          <w:i/>
        </w:rPr>
      </w:pPr>
      <w:r w:rsidRPr="0000316B">
        <w:rPr>
          <w:rFonts w:ascii="Times New Roman" w:eastAsia="Times New Roman" w:hAnsi="Times New Roman" w:cs="Times New Roman"/>
          <w:b/>
          <w:i/>
        </w:rPr>
        <w:t>/                                 Наименование вакцины</w:t>
      </w:r>
    </w:p>
    <w:p w:rsid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00316B">
        <w:rPr>
          <w:rFonts w:ascii="Times New Roman" w:eastAsia="Times New Roman" w:hAnsi="Times New Roman" w:cs="Times New Roman"/>
          <w:b/>
        </w:rPr>
        <w:t>4-7 дней:</w:t>
      </w:r>
      <w:r w:rsidRPr="0000316B">
        <w:rPr>
          <w:rFonts w:ascii="Times New Roman" w:eastAsia="Times New Roman" w:hAnsi="Times New Roman" w:cs="Times New Roman"/>
        </w:rPr>
        <w:t xml:space="preserve"> БЦЖ или БЦЖ-М</w:t>
      </w:r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00316B">
        <w:rPr>
          <w:rFonts w:ascii="Times New Roman" w:eastAsia="Times New Roman" w:hAnsi="Times New Roman" w:cs="Times New Roman"/>
          <w:b/>
        </w:rPr>
        <w:t>3 месяца:</w:t>
      </w:r>
      <w:r>
        <w:rPr>
          <w:rFonts w:ascii="Times New Roman" w:eastAsia="Times New Roman" w:hAnsi="Times New Roman" w:cs="Times New Roman"/>
        </w:rPr>
        <w:t xml:space="preserve"> </w:t>
      </w:r>
      <w:r w:rsidRPr="0000316B">
        <w:rPr>
          <w:rFonts w:ascii="Times New Roman" w:eastAsia="Times New Roman" w:hAnsi="Times New Roman" w:cs="Times New Roman"/>
        </w:rPr>
        <w:t>АКДС, оральная полиомиелитная вакцина</w:t>
      </w:r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00316B">
        <w:rPr>
          <w:rFonts w:ascii="Times New Roman" w:eastAsia="Times New Roman" w:hAnsi="Times New Roman" w:cs="Times New Roman"/>
          <w:b/>
        </w:rPr>
        <w:t>4 месяца:</w:t>
      </w:r>
      <w:r w:rsidRPr="0000316B">
        <w:rPr>
          <w:rFonts w:ascii="Times New Roman" w:eastAsia="Times New Roman" w:hAnsi="Times New Roman" w:cs="Times New Roman"/>
        </w:rPr>
        <w:t xml:space="preserve"> АКДС, оральная полиомиелитная вакцина</w:t>
      </w:r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00316B">
        <w:rPr>
          <w:rFonts w:ascii="Times New Roman" w:eastAsia="Times New Roman" w:hAnsi="Times New Roman" w:cs="Times New Roman"/>
          <w:b/>
        </w:rPr>
        <w:t>5 месяцев:</w:t>
      </w:r>
      <w:r w:rsidRPr="0000316B">
        <w:rPr>
          <w:rFonts w:ascii="Times New Roman" w:eastAsia="Times New Roman" w:hAnsi="Times New Roman" w:cs="Times New Roman"/>
        </w:rPr>
        <w:t xml:space="preserve"> АКДС, оральная полиомиелитная вакцина</w:t>
      </w:r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00316B">
        <w:rPr>
          <w:rFonts w:ascii="Times New Roman" w:eastAsia="Times New Roman" w:hAnsi="Times New Roman" w:cs="Times New Roman"/>
          <w:b/>
        </w:rPr>
        <w:t>12-15 месяцев:</w:t>
      </w:r>
      <w:r w:rsidRPr="0000316B">
        <w:rPr>
          <w:rFonts w:ascii="Times New Roman" w:eastAsia="Times New Roman" w:hAnsi="Times New Roman" w:cs="Times New Roman"/>
        </w:rPr>
        <w:t xml:space="preserve"> Вакцина против кори, эпидемического паротита и краснухи</w:t>
      </w:r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00316B">
        <w:rPr>
          <w:rFonts w:ascii="Times New Roman" w:eastAsia="Times New Roman" w:hAnsi="Times New Roman" w:cs="Times New Roman"/>
          <w:b/>
        </w:rPr>
        <w:t>18 месяцев:</w:t>
      </w:r>
      <w:r w:rsidRPr="0000316B">
        <w:rPr>
          <w:rFonts w:ascii="Times New Roman" w:eastAsia="Times New Roman" w:hAnsi="Times New Roman" w:cs="Times New Roman"/>
        </w:rPr>
        <w:t xml:space="preserve"> АКДС, оральная полиомиелитная вакцина — однократно</w:t>
      </w:r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00316B">
        <w:rPr>
          <w:rFonts w:ascii="Times New Roman" w:eastAsia="Times New Roman" w:hAnsi="Times New Roman" w:cs="Times New Roman"/>
          <w:b/>
        </w:rPr>
        <w:t>24 месяца:</w:t>
      </w:r>
      <w:r w:rsidRPr="0000316B">
        <w:rPr>
          <w:rFonts w:ascii="Times New Roman" w:eastAsia="Times New Roman" w:hAnsi="Times New Roman" w:cs="Times New Roman"/>
        </w:rPr>
        <w:t xml:space="preserve"> Оральная полиомиелитная вакцина — однократно</w:t>
      </w:r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00316B">
        <w:rPr>
          <w:rFonts w:ascii="Times New Roman" w:eastAsia="Times New Roman" w:hAnsi="Times New Roman" w:cs="Times New Roman"/>
          <w:b/>
        </w:rPr>
        <w:t>6 лет:</w:t>
      </w:r>
      <w:r w:rsidRPr="0000316B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00316B">
        <w:rPr>
          <w:rFonts w:ascii="Times New Roman" w:eastAsia="Times New Roman" w:hAnsi="Times New Roman" w:cs="Times New Roman"/>
        </w:rPr>
        <w:t>АДС-м</w:t>
      </w:r>
      <w:proofErr w:type="spellEnd"/>
      <w:r w:rsidRPr="0000316B">
        <w:rPr>
          <w:rFonts w:ascii="Times New Roman" w:eastAsia="Times New Roman" w:hAnsi="Times New Roman" w:cs="Times New Roman"/>
        </w:rPr>
        <w:t>, оральная полиомиелитная вакцина, вакцина против кори, эпидемического паротита, краснухи</w:t>
      </w:r>
    </w:p>
    <w:p w:rsidR="0000316B" w:rsidRPr="0000316B" w:rsidRDefault="004939D1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3844290</wp:posOffset>
            </wp:positionH>
            <wp:positionV relativeFrom="paragraph">
              <wp:posOffset>172085</wp:posOffset>
            </wp:positionV>
            <wp:extent cx="1880870" cy="2514600"/>
            <wp:effectExtent l="38100" t="19050" r="24130" b="19050"/>
            <wp:wrapSquare wrapText="bothSides"/>
            <wp:docPr id="5" name="Рисунок 7" descr="https://ds02.infourok.ru/uploads/ex/097d/00064b0c-35018b38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2.infourok.ru/uploads/ex/097d/00064b0c-35018b38/img5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58642" t="14307" b="11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870" cy="2514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316B" w:rsidRPr="0000316B">
        <w:rPr>
          <w:rFonts w:ascii="Times New Roman" w:eastAsia="Times New Roman" w:hAnsi="Times New Roman" w:cs="Times New Roman"/>
          <w:b/>
        </w:rPr>
        <w:t>7 лет:</w:t>
      </w:r>
      <w:r w:rsidR="0000316B" w:rsidRPr="0000316B">
        <w:rPr>
          <w:rFonts w:ascii="Times New Roman" w:eastAsia="Times New Roman" w:hAnsi="Times New Roman" w:cs="Times New Roman"/>
        </w:rPr>
        <w:t xml:space="preserve"> БЦЖ (ревакцинация проводится детям, не инфицированным туберкулезом)</w:t>
      </w:r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00316B">
        <w:rPr>
          <w:rFonts w:ascii="Times New Roman" w:eastAsia="Times New Roman" w:hAnsi="Times New Roman" w:cs="Times New Roman"/>
          <w:b/>
        </w:rPr>
        <w:t>11 лет:</w:t>
      </w:r>
      <w:r w:rsidRPr="0000316B">
        <w:rPr>
          <w:rFonts w:ascii="Times New Roman" w:eastAsia="Times New Roman" w:hAnsi="Times New Roman" w:cs="Times New Roman"/>
        </w:rPr>
        <w:t xml:space="preserve"> АД-м</w:t>
      </w:r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00316B">
        <w:rPr>
          <w:rFonts w:ascii="Times New Roman" w:eastAsia="Times New Roman" w:hAnsi="Times New Roman" w:cs="Times New Roman"/>
          <w:b/>
        </w:rPr>
        <w:t>14 лет:</w:t>
      </w:r>
      <w:r w:rsidRPr="0000316B">
        <w:rPr>
          <w:rFonts w:ascii="Times New Roman" w:eastAsia="Times New Roman" w:hAnsi="Times New Roman" w:cs="Times New Roman"/>
        </w:rPr>
        <w:t xml:space="preserve"> БЦЖ (ревакцинация проводится детям, не инфицированным туберкулезом и не получившим прививку в возрасте 7 лет)</w:t>
      </w:r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00316B">
        <w:rPr>
          <w:rFonts w:ascii="Times New Roman" w:eastAsia="Times New Roman" w:hAnsi="Times New Roman" w:cs="Times New Roman"/>
          <w:b/>
        </w:rPr>
        <w:t>16-17 лет:</w:t>
      </w:r>
      <w:r w:rsidRPr="0000316B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00316B">
        <w:rPr>
          <w:rFonts w:ascii="Times New Roman" w:eastAsia="Times New Roman" w:hAnsi="Times New Roman" w:cs="Times New Roman"/>
        </w:rPr>
        <w:t>АДС-м</w:t>
      </w:r>
      <w:proofErr w:type="spellEnd"/>
    </w:p>
    <w:p w:rsidR="0000316B" w:rsidRPr="0000316B" w:rsidRDefault="0000316B" w:rsidP="0000316B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</w:rPr>
      </w:pPr>
      <w:r w:rsidRPr="0000316B">
        <w:rPr>
          <w:rFonts w:ascii="Times New Roman" w:eastAsia="Times New Roman" w:hAnsi="Times New Roman" w:cs="Times New Roman"/>
          <w:b/>
        </w:rPr>
        <w:t>Взрослые однократно каждые 10 лет:</w:t>
      </w:r>
      <w:r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00316B">
        <w:rPr>
          <w:rFonts w:ascii="Times New Roman" w:eastAsia="Times New Roman" w:hAnsi="Times New Roman" w:cs="Times New Roman"/>
        </w:rPr>
        <w:t>АДС-м</w:t>
      </w:r>
      <w:proofErr w:type="spellEnd"/>
      <w:r w:rsidRPr="0000316B">
        <w:rPr>
          <w:rFonts w:ascii="Times New Roman" w:eastAsia="Times New Roman" w:hAnsi="Times New Roman" w:cs="Times New Roman"/>
        </w:rPr>
        <w:t xml:space="preserve"> (АД-м)</w:t>
      </w:r>
    </w:p>
    <w:p w:rsidR="00904CA5" w:rsidRPr="00904CA5" w:rsidRDefault="00904CA5" w:rsidP="000E20C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 w:rsidRPr="00904CA5">
        <w:rPr>
          <w:rFonts w:ascii="Times New Roman" w:eastAsia="Times New Roman" w:hAnsi="Times New Roman" w:cs="Times New Roman"/>
          <w:b/>
          <w:i/>
          <w:sz w:val="24"/>
        </w:rPr>
        <w:lastRenderedPageBreak/>
        <w:t>«Прививка»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— На прививку! Первый класс!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 xml:space="preserve">— Вы </w:t>
      </w:r>
      <w:proofErr w:type="gramStart"/>
      <w:r w:rsidRPr="00904CA5">
        <w:rPr>
          <w:rFonts w:ascii="Times New Roman" w:eastAsia="Times New Roman" w:hAnsi="Times New Roman" w:cs="Times New Roman"/>
          <w:i/>
        </w:rPr>
        <w:t>слыхали</w:t>
      </w:r>
      <w:proofErr w:type="gramEnd"/>
      <w:r w:rsidRPr="00904CA5">
        <w:rPr>
          <w:rFonts w:ascii="Times New Roman" w:eastAsia="Times New Roman" w:hAnsi="Times New Roman" w:cs="Times New Roman"/>
          <w:i/>
        </w:rPr>
        <w:t>? Это нас!.. —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Я прививки не боюсь: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Если надо — уколюсь!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Ну, подумаешь, укол!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Укололи и — пошел...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Это только трус боится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На укол идти к врачу.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Лично я при виде шприца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Улыбаюсь и шучу.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Я вхожу один из первых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В медицинский кабинет.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У меня стальные нервы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Или вовсе нервов нет!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Если только кто бы знал бы,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Что билеты на футбол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Я охотно променял бы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На добавочный укол!..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— На прививку! Первый класс!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 xml:space="preserve">— Вы </w:t>
      </w:r>
      <w:proofErr w:type="gramStart"/>
      <w:r w:rsidRPr="00904CA5">
        <w:rPr>
          <w:rFonts w:ascii="Times New Roman" w:eastAsia="Times New Roman" w:hAnsi="Times New Roman" w:cs="Times New Roman"/>
          <w:i/>
        </w:rPr>
        <w:t>слыхали</w:t>
      </w:r>
      <w:proofErr w:type="gramEnd"/>
      <w:r w:rsidRPr="00904CA5">
        <w:rPr>
          <w:rFonts w:ascii="Times New Roman" w:eastAsia="Times New Roman" w:hAnsi="Times New Roman" w:cs="Times New Roman"/>
          <w:i/>
        </w:rPr>
        <w:t>? Это нас!.. —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 w:rsidRPr="00904CA5">
        <w:rPr>
          <w:rFonts w:ascii="Times New Roman" w:eastAsia="Times New Roman" w:hAnsi="Times New Roman" w:cs="Times New Roman"/>
          <w:i/>
        </w:rPr>
        <w:t>Почему я встал у стенки?</w:t>
      </w:r>
    </w:p>
    <w:p w:rsidR="00904CA5" w:rsidRPr="00904CA5" w:rsidRDefault="000E20C8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3467100</wp:posOffset>
            </wp:positionH>
            <wp:positionV relativeFrom="paragraph">
              <wp:posOffset>29210</wp:posOffset>
            </wp:positionV>
            <wp:extent cx="3089275" cy="2058670"/>
            <wp:effectExtent l="19050" t="19050" r="15875" b="17780"/>
            <wp:wrapSquare wrapText="bothSides"/>
            <wp:docPr id="19" name="Рисунок 19" descr="http://i2.wp.com/clipartportal.com/wp-content/uploads/2018/12/vaccination-children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2.wp.com/clipartportal.com/wp-content/uploads/2018/12/vaccination-children-clipart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75" cy="20586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4CA5" w:rsidRPr="00904CA5">
        <w:rPr>
          <w:rFonts w:ascii="Times New Roman" w:eastAsia="Times New Roman" w:hAnsi="Times New Roman" w:cs="Times New Roman"/>
          <w:i/>
        </w:rPr>
        <w:t>У меня... дрожат коленки...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i/>
          <w:sz w:val="24"/>
        </w:rPr>
      </w:pPr>
      <w:r w:rsidRPr="00904CA5">
        <w:rPr>
          <w:rFonts w:ascii="Times New Roman" w:eastAsia="Times New Roman" w:hAnsi="Times New Roman" w:cs="Times New Roman"/>
          <w:b/>
          <w:i/>
          <w:sz w:val="24"/>
        </w:rPr>
        <w:t>Автор: Сергей Михалков</w:t>
      </w:r>
    </w:p>
    <w:p w:rsidR="00BA69EC" w:rsidRDefault="00BA69EC" w:rsidP="004232D7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Default="00736110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  <w:r>
        <w:rPr>
          <w:rFonts w:ascii="Georgia" w:eastAsia="Times New Roman" w:hAnsi="Georgia" w:cs="Times New Roman"/>
          <w:b/>
          <w:i/>
          <w:noProof/>
          <w:color w:val="00B050"/>
          <w:sz w:val="24"/>
          <w:szCs w:val="21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-5772150</wp:posOffset>
            </wp:positionH>
            <wp:positionV relativeFrom="paragraph">
              <wp:posOffset>1067435</wp:posOffset>
            </wp:positionV>
            <wp:extent cx="3086100" cy="952500"/>
            <wp:effectExtent l="19050" t="0" r="0" b="0"/>
            <wp:wrapSquare wrapText="bothSides"/>
            <wp:docPr id="6" name="Рисунок 13" descr="http://vuo-nn.ru/semyan/wp-content/uploads/sites/22/2017/09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vuo-nn.ru/semyan/wp-content/uploads/sites/22/2017/09/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12245" b="19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Default="000E20C8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431676" w:rsidRPr="00DE6222" w:rsidRDefault="00431676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  <w:r w:rsidRPr="00DE6222"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  <w:lastRenderedPageBreak/>
        <w:t xml:space="preserve">МБОУ СОШ с. </w:t>
      </w:r>
      <w:proofErr w:type="spellStart"/>
      <w:r w:rsidRPr="00DE6222"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  <w:t>Буюклы</w:t>
      </w:r>
      <w:proofErr w:type="spellEnd"/>
    </w:p>
    <w:p w:rsidR="00431676" w:rsidRPr="00DE6222" w:rsidRDefault="00281E31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  <w:r w:rsidRPr="00DE6222"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  <w:t>Школьное лесничество</w:t>
      </w:r>
    </w:p>
    <w:p w:rsidR="00431676" w:rsidRDefault="00431676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  <w:r w:rsidRPr="00DE6222"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  <w:t>«</w:t>
      </w:r>
      <w:r w:rsidR="00281E31" w:rsidRPr="00DE6222"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  <w:t>Живая планета</w:t>
      </w:r>
      <w:r w:rsidRPr="00DE6222"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  <w:t>»</w:t>
      </w:r>
    </w:p>
    <w:p w:rsidR="000E20C8" w:rsidRDefault="000E20C8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Pr="00DE6222" w:rsidRDefault="000E20C8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4"/>
          <w:szCs w:val="21"/>
        </w:rPr>
      </w:pPr>
    </w:p>
    <w:p w:rsidR="000E20C8" w:rsidRPr="000E20C8" w:rsidRDefault="0000316B" w:rsidP="000E20C8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  <w:r>
        <w:rPr>
          <w:noProof/>
        </w:rPr>
        <w:drawing>
          <wp:inline distT="0" distB="0" distL="0" distR="0">
            <wp:extent cx="3089275" cy="2059517"/>
            <wp:effectExtent l="19050" t="19050" r="15875" b="16933"/>
            <wp:docPr id="10" name="Рисунок 10" descr="https://24health.by/wp-content/uploads/2019/04/AdobeStock_1910678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24health.by/wp-content/uploads/2019/04/AdobeStock_19106782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75" cy="20595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0C8" w:rsidRDefault="000E20C8" w:rsidP="00DE6222">
      <w:pPr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0000"/>
          <w:sz w:val="40"/>
          <w:szCs w:val="21"/>
        </w:rPr>
      </w:pPr>
    </w:p>
    <w:p w:rsidR="00F92E9A" w:rsidRPr="00DE6222" w:rsidRDefault="00DE6222" w:rsidP="00DE6222">
      <w:pPr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0000"/>
          <w:sz w:val="40"/>
          <w:szCs w:val="21"/>
        </w:rPr>
      </w:pPr>
      <w:r>
        <w:rPr>
          <w:rFonts w:ascii="Georgia" w:eastAsia="Times New Roman" w:hAnsi="Georgia" w:cs="Times New Roman"/>
          <w:b/>
          <w:i/>
          <w:color w:val="FF0000"/>
          <w:sz w:val="40"/>
          <w:szCs w:val="21"/>
        </w:rPr>
        <w:t>ИММУНИЗАЦИЯ</w:t>
      </w:r>
      <w:r w:rsidR="004939D1">
        <w:rPr>
          <w:rFonts w:ascii="Georgia" w:eastAsia="Times New Roman" w:hAnsi="Georgia" w:cs="Times New Roman"/>
          <w:b/>
          <w:i/>
          <w:color w:val="FF0000"/>
          <w:sz w:val="40"/>
          <w:szCs w:val="21"/>
        </w:rPr>
        <w:t>.</w:t>
      </w:r>
    </w:p>
    <w:p w:rsidR="002F7AFD" w:rsidRPr="00ED1E79" w:rsidRDefault="00ED1E79" w:rsidP="00ED1E79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32"/>
          <w:szCs w:val="21"/>
        </w:rPr>
      </w:pPr>
      <w:r>
        <w:rPr>
          <w:rFonts w:ascii="Georgia" w:eastAsia="Times New Roman" w:hAnsi="Georgia" w:cs="Times New Roman"/>
          <w:b/>
          <w:i/>
          <w:color w:val="7030A0"/>
          <w:sz w:val="32"/>
          <w:szCs w:val="21"/>
        </w:rPr>
        <w:t>История и календарь прививок.</w:t>
      </w:r>
    </w:p>
    <w:p w:rsidR="002F7AFD" w:rsidRDefault="002F7AFD" w:rsidP="003758E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</w:pPr>
    </w:p>
    <w:p w:rsidR="004939D1" w:rsidRDefault="004939D1" w:rsidP="00ED1E79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color w:val="215868" w:themeColor="accent5" w:themeShade="80"/>
          <w:sz w:val="28"/>
          <w:szCs w:val="21"/>
        </w:rPr>
      </w:pPr>
    </w:p>
    <w:p w:rsidR="00904CA5" w:rsidRPr="00736110" w:rsidRDefault="00431676" w:rsidP="00736110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215868" w:themeColor="accent5" w:themeShade="80"/>
          <w:sz w:val="28"/>
          <w:szCs w:val="21"/>
        </w:rPr>
      </w:pPr>
      <w:r w:rsidRPr="000E20C8">
        <w:rPr>
          <w:rFonts w:ascii="Georgia" w:eastAsia="Times New Roman" w:hAnsi="Georgia" w:cs="Times New Roman"/>
          <w:b/>
          <w:i/>
          <w:color w:val="215868" w:themeColor="accent5" w:themeShade="80"/>
          <w:sz w:val="28"/>
          <w:szCs w:val="21"/>
        </w:rPr>
        <w:t>201</w:t>
      </w:r>
      <w:r w:rsidR="00281E31" w:rsidRPr="000E20C8">
        <w:rPr>
          <w:rFonts w:ascii="Georgia" w:eastAsia="Times New Roman" w:hAnsi="Georgia" w:cs="Times New Roman"/>
          <w:b/>
          <w:i/>
          <w:color w:val="215868" w:themeColor="accent5" w:themeShade="80"/>
          <w:sz w:val="28"/>
          <w:szCs w:val="21"/>
        </w:rPr>
        <w:t>9</w:t>
      </w:r>
      <w:r w:rsidRPr="000E20C8">
        <w:rPr>
          <w:rFonts w:ascii="Georgia" w:eastAsia="Times New Roman" w:hAnsi="Georgia" w:cs="Times New Roman"/>
          <w:b/>
          <w:i/>
          <w:color w:val="215868" w:themeColor="accent5" w:themeShade="80"/>
          <w:sz w:val="28"/>
          <w:szCs w:val="21"/>
        </w:rPr>
        <w:t xml:space="preserve"> год</w:t>
      </w:r>
    </w:p>
    <w:p w:rsidR="00904CA5" w:rsidRPr="00DE6222" w:rsidRDefault="00904CA5" w:rsidP="00904CA5">
      <w:pPr>
        <w:shd w:val="clear" w:color="auto" w:fill="FFFFFF"/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4"/>
        </w:rPr>
      </w:pPr>
      <w:r w:rsidRPr="00DE6222">
        <w:rPr>
          <w:rFonts w:ascii="Times New Roman" w:hAnsi="Times New Roman" w:cs="Times New Roman"/>
          <w:b/>
          <w:i/>
          <w:color w:val="FF0000"/>
          <w:sz w:val="40"/>
        </w:rPr>
        <w:lastRenderedPageBreak/>
        <w:t>К</w:t>
      </w:r>
      <w:r w:rsidRPr="00DE6222">
        <w:rPr>
          <w:rFonts w:ascii="Times New Roman" w:hAnsi="Times New Roman" w:cs="Times New Roman"/>
          <w:b/>
          <w:i/>
          <w:sz w:val="24"/>
        </w:rPr>
        <w:t>раткая история прививок и вакцинаций.</w:t>
      </w:r>
    </w:p>
    <w:p w:rsidR="00904CA5" w:rsidRPr="00904CA5" w:rsidRDefault="00904CA5" w:rsidP="00904CA5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Историю вакцинации на сегодняшний день довольно сложно восстановить. Неизвестно, кто первым опробовал метод заражения здорового человека культурой ослабленных микроорганизмов, однако распространению этих знаний и опыта мы обязаны Эдварду </w:t>
      </w:r>
      <w:proofErr w:type="spellStart"/>
      <w:r>
        <w:rPr>
          <w:rFonts w:ascii="Times New Roman" w:hAnsi="Times New Roman" w:cs="Times New Roman"/>
        </w:rPr>
        <w:t>Дженнеру</w:t>
      </w:r>
      <w:proofErr w:type="spellEnd"/>
      <w:r>
        <w:rPr>
          <w:rFonts w:ascii="Times New Roman" w:hAnsi="Times New Roman" w:cs="Times New Roman"/>
        </w:rPr>
        <w:t>, который рассказал об успешной прививке от оспы всему миру в 1796 году</w:t>
      </w:r>
      <w:r w:rsidRPr="009808F2">
        <w:rPr>
          <w:rFonts w:ascii="Times New Roman" w:hAnsi="Times New Roman" w:cs="Times New Roman"/>
        </w:rPr>
        <w:t xml:space="preserve">. </w:t>
      </w:r>
    </w:p>
    <w:p w:rsidR="00904CA5" w:rsidRPr="009808F2" w:rsidRDefault="00904CA5" w:rsidP="00736110">
      <w:pPr>
        <w:shd w:val="clear" w:color="auto" w:fill="FFFF99"/>
        <w:spacing w:after="0" w:line="240" w:lineRule="auto"/>
        <w:ind w:firstLine="567"/>
        <w:jc w:val="both"/>
        <w:rPr>
          <w:i/>
        </w:rPr>
      </w:pPr>
      <w:proofErr w:type="spellStart"/>
      <w:r w:rsidRPr="009808F2">
        <w:rPr>
          <w:rFonts w:ascii="Times New Roman" w:hAnsi="Times New Roman" w:cs="Times New Roman"/>
          <w:i/>
        </w:rPr>
        <w:t>Дженнер</w:t>
      </w:r>
      <w:proofErr w:type="spellEnd"/>
      <w:r w:rsidRPr="009808F2">
        <w:rPr>
          <w:rFonts w:ascii="Times New Roman" w:hAnsi="Times New Roman" w:cs="Times New Roman"/>
          <w:i/>
        </w:rPr>
        <w:t xml:space="preserve"> использовал в эксперименте двух людей — доярку Сару </w:t>
      </w:r>
      <w:proofErr w:type="spellStart"/>
      <w:r w:rsidRPr="009808F2">
        <w:rPr>
          <w:rFonts w:ascii="Times New Roman" w:hAnsi="Times New Roman" w:cs="Times New Roman"/>
          <w:i/>
        </w:rPr>
        <w:t>Нелмс</w:t>
      </w:r>
      <w:proofErr w:type="spellEnd"/>
      <w:r w:rsidRPr="009808F2">
        <w:rPr>
          <w:rFonts w:ascii="Times New Roman" w:hAnsi="Times New Roman" w:cs="Times New Roman"/>
          <w:i/>
        </w:rPr>
        <w:t xml:space="preserve"> и восьмилетнего мальчика Джеймса </w:t>
      </w:r>
      <w:proofErr w:type="spellStart"/>
      <w:r w:rsidRPr="009808F2">
        <w:rPr>
          <w:rFonts w:ascii="Times New Roman" w:hAnsi="Times New Roman" w:cs="Times New Roman"/>
          <w:i/>
        </w:rPr>
        <w:t>Фиппса</w:t>
      </w:r>
      <w:proofErr w:type="spellEnd"/>
      <w:r w:rsidRPr="009808F2">
        <w:rPr>
          <w:rFonts w:ascii="Times New Roman" w:hAnsi="Times New Roman" w:cs="Times New Roman"/>
          <w:i/>
        </w:rPr>
        <w:t>.</w:t>
      </w:r>
      <w:r w:rsidRPr="009808F2">
        <w:rPr>
          <w:i/>
        </w:rPr>
        <w:t xml:space="preserve"> </w:t>
      </w:r>
    </w:p>
    <w:p w:rsidR="00904CA5" w:rsidRDefault="00904CA5" w:rsidP="00904CA5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</w:t>
      </w:r>
      <w:r w:rsidRPr="009808F2">
        <w:rPr>
          <w:rFonts w:ascii="Times New Roman" w:hAnsi="Times New Roman" w:cs="Times New Roman"/>
        </w:rPr>
        <w:t xml:space="preserve">ам </w:t>
      </w:r>
      <w:proofErr w:type="spellStart"/>
      <w:r w:rsidRPr="009808F2">
        <w:rPr>
          <w:rFonts w:ascii="Times New Roman" w:hAnsi="Times New Roman" w:cs="Times New Roman"/>
        </w:rPr>
        <w:t>Дженнер</w:t>
      </w:r>
      <w:proofErr w:type="spellEnd"/>
      <w:r w:rsidRPr="009808F2">
        <w:rPr>
          <w:rFonts w:ascii="Times New Roman" w:hAnsi="Times New Roman" w:cs="Times New Roman"/>
        </w:rPr>
        <w:t xml:space="preserve"> узнал об этом</w:t>
      </w:r>
      <w:r>
        <w:rPr>
          <w:rFonts w:ascii="Times New Roman" w:hAnsi="Times New Roman" w:cs="Times New Roman"/>
        </w:rPr>
        <w:t xml:space="preserve"> методе защиты от смертельной болезни</w:t>
      </w:r>
      <w:r w:rsidRPr="009808F2">
        <w:rPr>
          <w:rFonts w:ascii="Times New Roman" w:hAnsi="Times New Roman" w:cs="Times New Roman"/>
        </w:rPr>
        <w:t xml:space="preserve"> от своего друга, врача Джона </w:t>
      </w:r>
      <w:proofErr w:type="spellStart"/>
      <w:r w:rsidRPr="009808F2">
        <w:rPr>
          <w:rFonts w:ascii="Times New Roman" w:hAnsi="Times New Roman" w:cs="Times New Roman"/>
        </w:rPr>
        <w:t>Фюстера</w:t>
      </w:r>
      <w:proofErr w:type="spellEnd"/>
      <w:r w:rsidRPr="009808F2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 xml:space="preserve"> С</w:t>
      </w:r>
      <w:r w:rsidRPr="009808F2">
        <w:rPr>
          <w:rFonts w:ascii="Times New Roman" w:hAnsi="Times New Roman" w:cs="Times New Roman"/>
        </w:rPr>
        <w:t xml:space="preserve">амым известным </w:t>
      </w:r>
      <w:r>
        <w:rPr>
          <w:rFonts w:ascii="Times New Roman" w:hAnsi="Times New Roman" w:cs="Times New Roman"/>
        </w:rPr>
        <w:t xml:space="preserve">случаем </w:t>
      </w:r>
      <w:r w:rsidRPr="009808F2">
        <w:rPr>
          <w:rFonts w:ascii="Times New Roman" w:hAnsi="Times New Roman" w:cs="Times New Roman"/>
        </w:rPr>
        <w:t xml:space="preserve">является эксперимент британского фермера </w:t>
      </w:r>
      <w:proofErr w:type="spellStart"/>
      <w:r w:rsidRPr="009808F2">
        <w:rPr>
          <w:rFonts w:ascii="Times New Roman" w:hAnsi="Times New Roman" w:cs="Times New Roman"/>
        </w:rPr>
        <w:t>Бенджамина</w:t>
      </w:r>
      <w:proofErr w:type="spellEnd"/>
      <w:r w:rsidRPr="009808F2">
        <w:rPr>
          <w:rFonts w:ascii="Times New Roman" w:hAnsi="Times New Roman" w:cs="Times New Roman"/>
        </w:rPr>
        <w:t xml:space="preserve"> </w:t>
      </w:r>
      <w:proofErr w:type="spellStart"/>
      <w:r w:rsidRPr="009808F2">
        <w:rPr>
          <w:rFonts w:ascii="Times New Roman" w:hAnsi="Times New Roman" w:cs="Times New Roman"/>
        </w:rPr>
        <w:t>Джести</w:t>
      </w:r>
      <w:proofErr w:type="spellEnd"/>
      <w:r w:rsidRPr="009808F2">
        <w:rPr>
          <w:rFonts w:ascii="Times New Roman" w:hAnsi="Times New Roman" w:cs="Times New Roman"/>
        </w:rPr>
        <w:t xml:space="preserve"> в 1774 году, когда он </w:t>
      </w:r>
      <w:r>
        <w:rPr>
          <w:rFonts w:ascii="Times New Roman" w:hAnsi="Times New Roman" w:cs="Times New Roman"/>
        </w:rPr>
        <w:t xml:space="preserve">с </w:t>
      </w:r>
      <w:r w:rsidRPr="009808F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помощью прививки</w:t>
      </w:r>
      <w:r w:rsidRPr="009808F2">
        <w:rPr>
          <w:rFonts w:ascii="Times New Roman" w:hAnsi="Times New Roman" w:cs="Times New Roman"/>
        </w:rPr>
        <w:t xml:space="preserve"> защитил от оспы свою жену и сыновей. </w:t>
      </w:r>
    </w:p>
    <w:p w:rsidR="00904CA5" w:rsidRDefault="00904CA5" w:rsidP="00904CA5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</w:t>
      </w:r>
      <w:r w:rsidRPr="00DE6222">
        <w:rPr>
          <w:rFonts w:ascii="Times New Roman" w:hAnsi="Times New Roman" w:cs="Times New Roman"/>
        </w:rPr>
        <w:t xml:space="preserve"> Китае и Индии прививку оспы практиковали за несколько столетий до ее введения в Европе. Болячками больного оспой расцарапывали кожу здорового человека, который обычно после этого переносил инфекцию в слабой, не смертельной форме, выздоравливал и оставался устойчивым к последующим заражениям оспой.</w:t>
      </w:r>
    </w:p>
    <w:p w:rsidR="00904CA5" w:rsidRDefault="000E20C8" w:rsidP="00904CA5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3520440</wp:posOffset>
            </wp:positionH>
            <wp:positionV relativeFrom="paragraph">
              <wp:posOffset>-6407785</wp:posOffset>
            </wp:positionV>
            <wp:extent cx="1847850" cy="2362200"/>
            <wp:effectExtent l="19050" t="0" r="0" b="0"/>
            <wp:wrapSquare wrapText="bothSides"/>
            <wp:docPr id="4" name="Рисунок 4" descr="https://cf.ppt-online.org/files1/slide/o/oUevBYSIKAngxNJd3q6ytbQHRlLVr912EM0Thkf5m/slid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f.ppt-online.org/files1/slide/o/oUevBYSIKAngxNJd3q6ytbQHRlLVr912EM0Thkf5m/slide-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36616" t="25103" r="36728" b="29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4CA5" w:rsidRPr="00BA69EC">
        <w:rPr>
          <w:rFonts w:ascii="Times New Roman" w:eastAsia="Times New Roman" w:hAnsi="Times New Roman" w:cs="Times New Roman"/>
        </w:rPr>
        <w:t xml:space="preserve">Научные основы вакцинации были разработаны во второй половине девятнадцатого </w:t>
      </w:r>
      <w:r w:rsidR="00904CA5" w:rsidRPr="00BA69EC">
        <w:rPr>
          <w:rFonts w:ascii="Times New Roman" w:eastAsia="Times New Roman" w:hAnsi="Times New Roman" w:cs="Times New Roman"/>
        </w:rPr>
        <w:lastRenderedPageBreak/>
        <w:t>века отцом современной микробиологии и иммунологии Луи Пастером.</w:t>
      </w:r>
    </w:p>
    <w:p w:rsid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</w:rPr>
      </w:pPr>
    </w:p>
    <w:p w:rsidR="00904CA5" w:rsidRDefault="00904CA5" w:rsidP="00736110">
      <w:pPr>
        <w:shd w:val="clear" w:color="auto" w:fill="FFFF99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BA69EC">
        <w:rPr>
          <w:rFonts w:ascii="Times New Roman" w:eastAsia="Times New Roman" w:hAnsi="Times New Roman" w:cs="Times New Roman"/>
          <w:i/>
        </w:rPr>
        <w:t>Луи Пастер получил вакцины против куриной холеры, сибирской язвы и бешенства</w:t>
      </w:r>
      <w:r>
        <w:rPr>
          <w:rFonts w:ascii="Times New Roman" w:eastAsia="Times New Roman" w:hAnsi="Times New Roman" w:cs="Times New Roman"/>
        </w:rPr>
        <w:t xml:space="preserve">. </w:t>
      </w:r>
    </w:p>
    <w:p w:rsidR="00904CA5" w:rsidRPr="00BA69EC" w:rsidRDefault="00904CA5" w:rsidP="00904CA5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</w:rPr>
      </w:pPr>
    </w:p>
    <w:p w:rsidR="00904CA5" w:rsidRDefault="00904CA5" w:rsidP="00904CA5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</w:rPr>
      </w:pPr>
      <w:r w:rsidRPr="00C135BE">
        <w:rPr>
          <w:rFonts w:ascii="Times New Roman" w:eastAsia="Times New Roman" w:hAnsi="Times New Roman" w:cs="Times New Roman"/>
          <w:b/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-3977005</wp:posOffset>
            </wp:positionV>
            <wp:extent cx="2962275" cy="1981200"/>
            <wp:effectExtent l="19050" t="0" r="9525" b="0"/>
            <wp:wrapSquare wrapText="bothSides"/>
            <wp:docPr id="2" name="Рисунок 1" descr="Эдвард Дженнер прививает Джеймса Фипп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Эдвард Дженнер прививает Джеймса Фиппса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135BE">
        <w:rPr>
          <w:rFonts w:ascii="Times New Roman" w:eastAsia="Times New Roman" w:hAnsi="Times New Roman" w:cs="Times New Roman"/>
          <w:b/>
        </w:rPr>
        <w:t>Вакцина</w:t>
      </w:r>
      <w:r w:rsidRPr="00BA69EC">
        <w:rPr>
          <w:rFonts w:ascii="Times New Roman" w:eastAsia="Times New Roman" w:hAnsi="Times New Roman" w:cs="Times New Roman"/>
        </w:rPr>
        <w:t xml:space="preserve"> — это своего рода "учебная тревога" — необходимая доза антигенов, которая должна научить наш иммунитет распознавать болезнь и бороться с ней. После прививки мы не заболеваем, потому что в состав вакцины входят ослабленные или убитые микроорганизмы. Но иммунитет при правильной вакцинации образуется </w:t>
      </w:r>
      <w:proofErr w:type="gramStart"/>
      <w:r w:rsidRPr="00BA69EC">
        <w:rPr>
          <w:rFonts w:ascii="Times New Roman" w:eastAsia="Times New Roman" w:hAnsi="Times New Roman" w:cs="Times New Roman"/>
        </w:rPr>
        <w:t>такой</w:t>
      </w:r>
      <w:proofErr w:type="gramEnd"/>
      <w:r w:rsidRPr="00BA69EC">
        <w:rPr>
          <w:rFonts w:ascii="Times New Roman" w:eastAsia="Times New Roman" w:hAnsi="Times New Roman" w:cs="Times New Roman"/>
        </w:rPr>
        <w:t xml:space="preserve"> же стойкий, как и полученный естественным путем.</w:t>
      </w:r>
    </w:p>
    <w:p w:rsidR="00904CA5" w:rsidRDefault="00904CA5" w:rsidP="00AD7C63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</w:rPr>
      </w:pPr>
    </w:p>
    <w:p w:rsidR="000E20C8" w:rsidRPr="00736110" w:rsidRDefault="00904CA5" w:rsidP="00736110">
      <w:pPr>
        <w:shd w:val="clear" w:color="auto" w:fill="D6E3BC" w:themeFill="accent3" w:themeFillTint="66"/>
        <w:spacing w:after="0" w:line="240" w:lineRule="auto"/>
        <w:jc w:val="center"/>
        <w:rPr>
          <w:rFonts w:ascii="Times New Roman" w:hAnsi="Times New Roman" w:cs="Times New Roman"/>
          <w:b/>
          <w:i/>
        </w:rPr>
      </w:pPr>
      <w:r w:rsidRPr="00736110">
        <w:rPr>
          <w:rFonts w:ascii="Times New Roman" w:hAnsi="Times New Roman" w:cs="Times New Roman"/>
          <w:b/>
          <w:i/>
        </w:rPr>
        <w:t>Человечество прошло долгий путь к пониманию природы болезней и понесло значительные потери, пока разрабатывались способы защиты от них.</w:t>
      </w:r>
    </w:p>
    <w:p w:rsidR="000E20C8" w:rsidRDefault="000E20C8" w:rsidP="00AD7C63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i/>
        </w:rPr>
      </w:pPr>
    </w:p>
    <w:p w:rsidR="00904CA5" w:rsidRPr="009B4A13" w:rsidRDefault="000E20C8" w:rsidP="00AD7C63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i/>
          <w:color w:val="4F6228" w:themeColor="accent3" w:themeShade="80"/>
          <w:sz w:val="28"/>
        </w:rPr>
      </w:pPr>
      <w:r w:rsidRPr="009B4A13">
        <w:rPr>
          <w:rFonts w:ascii="Times New Roman" w:hAnsi="Times New Roman" w:cs="Times New Roman"/>
          <w:b/>
          <w:i/>
          <w:color w:val="4F6228" w:themeColor="accent3" w:themeShade="80"/>
          <w:sz w:val="28"/>
        </w:rPr>
        <w:t>Европа:</w:t>
      </w:r>
    </w:p>
    <w:p w:rsidR="00904CA5" w:rsidRDefault="000E20C8" w:rsidP="00AD7C63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</w:rPr>
      </w:pPr>
      <w:r w:rsidRPr="00736110">
        <w:rPr>
          <w:b/>
          <w:noProof/>
        </w:rPr>
        <w:drawing>
          <wp:inline distT="0" distB="0" distL="0" distR="0">
            <wp:extent cx="3065860" cy="981075"/>
            <wp:effectExtent l="19050" t="0" r="1190" b="0"/>
            <wp:docPr id="22" name="Рисунок 22" descr="Самые опустошительные эпидемии прошл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Самые опустошительные эпидемии прошлог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2901" r="3086" b="87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86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296" w:rsidRPr="002F7AFD" w:rsidRDefault="000E20C8" w:rsidP="00AD7C63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2060"/>
          <w:szCs w:val="21"/>
        </w:rPr>
      </w:pPr>
      <w:r>
        <w:rPr>
          <w:noProof/>
        </w:rPr>
        <w:drawing>
          <wp:inline distT="0" distB="0" distL="0" distR="0">
            <wp:extent cx="3066415" cy="881154"/>
            <wp:effectExtent l="19050" t="0" r="635" b="0"/>
            <wp:docPr id="25" name="Рисунок 25" descr="Самые опустошительные эпидемии прошл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амые опустошительные эпидемии прошлог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086" t="13677" r="43210" b="75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415" cy="881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A13" w:rsidRPr="009B4A13" w:rsidRDefault="000E20C8" w:rsidP="002F7AF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</w:pPr>
      <w:r>
        <w:rPr>
          <w:noProof/>
        </w:rPr>
        <w:lastRenderedPageBreak/>
        <w:drawing>
          <wp:inline distT="0" distB="0" distL="0" distR="0">
            <wp:extent cx="3124200" cy="994064"/>
            <wp:effectExtent l="19050" t="0" r="0" b="0"/>
            <wp:docPr id="28" name="Рисунок 28" descr="Самые опустошительные эпидемии прошл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амые опустошительные эпидемии прошлог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2593" t="25112" r="3086" b="62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99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A13" w:rsidRPr="009B4A13" w:rsidRDefault="009B4A13" w:rsidP="002F7AF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color w:val="4F6228" w:themeColor="accent3" w:themeShade="80"/>
          <w:sz w:val="28"/>
          <w:szCs w:val="21"/>
        </w:rPr>
      </w:pPr>
      <w:r w:rsidRPr="009B4A13">
        <w:rPr>
          <w:rFonts w:ascii="Times New Roman" w:eastAsia="Times New Roman" w:hAnsi="Times New Roman" w:cs="Times New Roman"/>
          <w:b/>
          <w:i/>
          <w:color w:val="4F6228" w:themeColor="accent3" w:themeShade="80"/>
          <w:sz w:val="28"/>
          <w:szCs w:val="21"/>
        </w:rPr>
        <w:t>Мексика:</w:t>
      </w:r>
    </w:p>
    <w:p w:rsidR="000E20C8" w:rsidRDefault="000E20C8" w:rsidP="002F7AF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</w:pPr>
      <w:r>
        <w:rPr>
          <w:noProof/>
        </w:rPr>
        <w:drawing>
          <wp:inline distT="0" distB="0" distL="0" distR="0">
            <wp:extent cx="3118417" cy="981075"/>
            <wp:effectExtent l="19050" t="0" r="5783" b="0"/>
            <wp:docPr id="37" name="Рисунок 37" descr="Самые опустошительные эпидемии прошл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Самые опустошительные эпидемии прошлог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469" t="37444" r="42593" b="5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417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A13" w:rsidRPr="009B4A13" w:rsidRDefault="009B4A13" w:rsidP="002F7AF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color w:val="4F6228" w:themeColor="accent3" w:themeShade="80"/>
          <w:sz w:val="28"/>
          <w:szCs w:val="21"/>
        </w:rPr>
      </w:pPr>
      <w:r w:rsidRPr="009B4A13">
        <w:rPr>
          <w:rFonts w:ascii="Times New Roman" w:eastAsia="Times New Roman" w:hAnsi="Times New Roman" w:cs="Times New Roman"/>
          <w:b/>
          <w:i/>
          <w:color w:val="4F6228" w:themeColor="accent3" w:themeShade="80"/>
          <w:sz w:val="28"/>
          <w:szCs w:val="21"/>
        </w:rPr>
        <w:t>Лондон:</w:t>
      </w:r>
    </w:p>
    <w:p w:rsidR="009B4A13" w:rsidRDefault="009B4A13" w:rsidP="002F7AF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</w:pPr>
      <w:r>
        <w:rPr>
          <w:noProof/>
        </w:rPr>
        <w:drawing>
          <wp:inline distT="0" distB="0" distL="0" distR="0">
            <wp:extent cx="3118485" cy="963576"/>
            <wp:effectExtent l="19050" t="0" r="5715" b="0"/>
            <wp:docPr id="40" name="Рисунок 40" descr="Самые опустошительные эпидемии прошл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Самые опустошительные эпидемии прошлог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1667" t="50224" r="3395" b="37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546" cy="964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A13" w:rsidRPr="009B4A13" w:rsidRDefault="009B4A13" w:rsidP="002F7AF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color w:val="4F6228" w:themeColor="accent3" w:themeShade="80"/>
          <w:sz w:val="28"/>
          <w:szCs w:val="21"/>
        </w:rPr>
      </w:pPr>
      <w:r w:rsidRPr="009B4A13">
        <w:rPr>
          <w:rFonts w:ascii="Times New Roman" w:eastAsia="Times New Roman" w:hAnsi="Times New Roman" w:cs="Times New Roman"/>
          <w:b/>
          <w:i/>
          <w:color w:val="4F6228" w:themeColor="accent3" w:themeShade="80"/>
          <w:sz w:val="28"/>
          <w:szCs w:val="21"/>
        </w:rPr>
        <w:t>Россия:</w:t>
      </w:r>
    </w:p>
    <w:p w:rsidR="009B4A13" w:rsidRDefault="009B4A13" w:rsidP="002F7AF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</w:pPr>
      <w:r>
        <w:rPr>
          <w:noProof/>
        </w:rPr>
        <w:drawing>
          <wp:inline distT="0" distB="0" distL="0" distR="0">
            <wp:extent cx="3124200" cy="951624"/>
            <wp:effectExtent l="19050" t="0" r="0" b="0"/>
            <wp:docPr id="43" name="Рисунок 43" descr="Самые опустошительные эпидемии прошл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Самые опустошительные эпидемии прошлог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086" t="62556" r="43210" b="25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076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A13" w:rsidRPr="009B4A13" w:rsidRDefault="009B4A13" w:rsidP="002F7AF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color w:val="4F6228" w:themeColor="accent3" w:themeShade="80"/>
          <w:sz w:val="28"/>
          <w:szCs w:val="21"/>
        </w:rPr>
      </w:pPr>
      <w:r w:rsidRPr="009B4A13">
        <w:rPr>
          <w:rFonts w:ascii="Times New Roman" w:eastAsia="Times New Roman" w:hAnsi="Times New Roman" w:cs="Times New Roman"/>
          <w:b/>
          <w:i/>
          <w:color w:val="4F6228" w:themeColor="accent3" w:themeShade="80"/>
          <w:sz w:val="28"/>
          <w:szCs w:val="21"/>
        </w:rPr>
        <w:t>Европа:</w:t>
      </w:r>
    </w:p>
    <w:p w:rsidR="009B4A13" w:rsidRDefault="009B4A13" w:rsidP="002F7AF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</w:pPr>
      <w:r>
        <w:rPr>
          <w:noProof/>
        </w:rPr>
        <w:drawing>
          <wp:inline distT="0" distB="0" distL="0" distR="0">
            <wp:extent cx="3121602" cy="981075"/>
            <wp:effectExtent l="19050" t="0" r="2598" b="0"/>
            <wp:docPr id="46" name="Рисунок 46" descr="Самые опустошительные эпидемии прошл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Самые опустошительные эпидемии прошлог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2593" t="75336" r="3395" b="12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602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A13" w:rsidRPr="009B4A13" w:rsidRDefault="009B4A13" w:rsidP="002F7AF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color w:val="4F6228" w:themeColor="accent3" w:themeShade="80"/>
          <w:sz w:val="28"/>
          <w:szCs w:val="21"/>
        </w:rPr>
      </w:pPr>
      <w:r w:rsidRPr="009B4A13">
        <w:rPr>
          <w:rFonts w:ascii="Times New Roman" w:eastAsia="Times New Roman" w:hAnsi="Times New Roman" w:cs="Times New Roman"/>
          <w:b/>
          <w:i/>
          <w:color w:val="4F6228" w:themeColor="accent3" w:themeShade="80"/>
          <w:sz w:val="28"/>
          <w:szCs w:val="21"/>
        </w:rPr>
        <w:t>Земля:</w:t>
      </w:r>
    </w:p>
    <w:p w:rsidR="009B4A13" w:rsidRDefault="009B4A13" w:rsidP="002F7AFD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</w:pPr>
      <w:r>
        <w:rPr>
          <w:noProof/>
        </w:rPr>
        <w:drawing>
          <wp:inline distT="0" distB="0" distL="0" distR="0">
            <wp:extent cx="3099803" cy="1009650"/>
            <wp:effectExtent l="19050" t="0" r="5347" b="0"/>
            <wp:docPr id="49" name="Рисунок 49" descr="Самые опустошительные эпидемии прошл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Самые опустошительные эпидемии прошлог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778" t="87220" r="43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803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A13" w:rsidRPr="009B4A13" w:rsidRDefault="009B4A13" w:rsidP="009B4A13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B050"/>
          <w:sz w:val="28"/>
          <w:szCs w:val="21"/>
        </w:rPr>
      </w:pPr>
      <w:r w:rsidRPr="009B4A13">
        <w:rPr>
          <w:rFonts w:ascii="Times New Roman" w:eastAsia="Times New Roman" w:hAnsi="Times New Roman" w:cs="Times New Roman"/>
          <w:b/>
          <w:i/>
          <w:color w:val="00B050"/>
          <w:sz w:val="28"/>
          <w:szCs w:val="21"/>
        </w:rPr>
        <w:t>Позаботьтесь о своём здоровье!</w:t>
      </w:r>
    </w:p>
    <w:sectPr w:rsidR="009B4A13" w:rsidRPr="009B4A13" w:rsidSect="00F25DAC">
      <w:type w:val="continuous"/>
      <w:pgSz w:w="16838" w:h="11906" w:orient="landscape"/>
      <w:pgMar w:top="284" w:right="678" w:bottom="426" w:left="426" w:header="708" w:footer="708" w:gutter="0"/>
      <w:cols w:num="3" w:space="56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34474A"/>
    <w:multiLevelType w:val="multilevel"/>
    <w:tmpl w:val="3538E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C7443A3"/>
    <w:multiLevelType w:val="multilevel"/>
    <w:tmpl w:val="1D024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429608E"/>
    <w:multiLevelType w:val="hybridMultilevel"/>
    <w:tmpl w:val="EF1249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EE7EF4"/>
    <w:multiLevelType w:val="multilevel"/>
    <w:tmpl w:val="34BA1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A4C4113"/>
    <w:multiLevelType w:val="hybridMultilevel"/>
    <w:tmpl w:val="942E396E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>
    <w:nsid w:val="3FA56D01"/>
    <w:multiLevelType w:val="multilevel"/>
    <w:tmpl w:val="27B25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47D331A"/>
    <w:multiLevelType w:val="multilevel"/>
    <w:tmpl w:val="3DBCB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EA41FE9"/>
    <w:multiLevelType w:val="multilevel"/>
    <w:tmpl w:val="EC54E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DC353AD"/>
    <w:multiLevelType w:val="hybridMultilevel"/>
    <w:tmpl w:val="9C0E64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3131C9"/>
    <w:multiLevelType w:val="multilevel"/>
    <w:tmpl w:val="54584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0332CFF"/>
    <w:multiLevelType w:val="multilevel"/>
    <w:tmpl w:val="E4AC4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6D922F9"/>
    <w:multiLevelType w:val="multilevel"/>
    <w:tmpl w:val="C88C3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F4972E4"/>
    <w:multiLevelType w:val="multilevel"/>
    <w:tmpl w:val="BD248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0"/>
  </w:num>
  <w:num w:numId="3">
    <w:abstractNumId w:val="9"/>
  </w:num>
  <w:num w:numId="4">
    <w:abstractNumId w:val="6"/>
  </w:num>
  <w:num w:numId="5">
    <w:abstractNumId w:val="7"/>
  </w:num>
  <w:num w:numId="6">
    <w:abstractNumId w:val="3"/>
  </w:num>
  <w:num w:numId="7">
    <w:abstractNumId w:val="12"/>
  </w:num>
  <w:num w:numId="8">
    <w:abstractNumId w:val="11"/>
  </w:num>
  <w:num w:numId="9">
    <w:abstractNumId w:val="0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27E9F"/>
    <w:rsid w:val="0000316B"/>
    <w:rsid w:val="00082F23"/>
    <w:rsid w:val="000B6F4F"/>
    <w:rsid w:val="000E20C8"/>
    <w:rsid w:val="000F5934"/>
    <w:rsid w:val="00112A68"/>
    <w:rsid w:val="00127E9F"/>
    <w:rsid w:val="00172C64"/>
    <w:rsid w:val="001B1A24"/>
    <w:rsid w:val="002307DE"/>
    <w:rsid w:val="0027081A"/>
    <w:rsid w:val="00281E31"/>
    <w:rsid w:val="002D1839"/>
    <w:rsid w:val="002F7AFD"/>
    <w:rsid w:val="00373364"/>
    <w:rsid w:val="003758EA"/>
    <w:rsid w:val="00384F15"/>
    <w:rsid w:val="003B394C"/>
    <w:rsid w:val="004232D7"/>
    <w:rsid w:val="00431676"/>
    <w:rsid w:val="00482AF3"/>
    <w:rsid w:val="004939D1"/>
    <w:rsid w:val="0052266D"/>
    <w:rsid w:val="00535742"/>
    <w:rsid w:val="00567291"/>
    <w:rsid w:val="005D6F21"/>
    <w:rsid w:val="00610D2A"/>
    <w:rsid w:val="006226F5"/>
    <w:rsid w:val="00644C3A"/>
    <w:rsid w:val="00736110"/>
    <w:rsid w:val="00743E2F"/>
    <w:rsid w:val="007A3F25"/>
    <w:rsid w:val="007B2A68"/>
    <w:rsid w:val="007F7C82"/>
    <w:rsid w:val="008067B3"/>
    <w:rsid w:val="00842F32"/>
    <w:rsid w:val="008758C8"/>
    <w:rsid w:val="0090051F"/>
    <w:rsid w:val="00904A35"/>
    <w:rsid w:val="00904CA5"/>
    <w:rsid w:val="009242CB"/>
    <w:rsid w:val="00947A57"/>
    <w:rsid w:val="00965E99"/>
    <w:rsid w:val="00967D21"/>
    <w:rsid w:val="009719EC"/>
    <w:rsid w:val="009808F2"/>
    <w:rsid w:val="009B4A13"/>
    <w:rsid w:val="009B681E"/>
    <w:rsid w:val="009C57D4"/>
    <w:rsid w:val="00A44FDD"/>
    <w:rsid w:val="00A6479F"/>
    <w:rsid w:val="00AD7C63"/>
    <w:rsid w:val="00AE2F9C"/>
    <w:rsid w:val="00B936FE"/>
    <w:rsid w:val="00BA69EC"/>
    <w:rsid w:val="00BC796C"/>
    <w:rsid w:val="00BF13FC"/>
    <w:rsid w:val="00BF6CC1"/>
    <w:rsid w:val="00C0234C"/>
    <w:rsid w:val="00C135BE"/>
    <w:rsid w:val="00C23D8D"/>
    <w:rsid w:val="00C43565"/>
    <w:rsid w:val="00CC0757"/>
    <w:rsid w:val="00CC1986"/>
    <w:rsid w:val="00CE5B10"/>
    <w:rsid w:val="00D51418"/>
    <w:rsid w:val="00D83C89"/>
    <w:rsid w:val="00DD48B3"/>
    <w:rsid w:val="00DE6222"/>
    <w:rsid w:val="00DE7D61"/>
    <w:rsid w:val="00E117CB"/>
    <w:rsid w:val="00E3038E"/>
    <w:rsid w:val="00E376EC"/>
    <w:rsid w:val="00E45F23"/>
    <w:rsid w:val="00E46375"/>
    <w:rsid w:val="00E84A33"/>
    <w:rsid w:val="00ED1E79"/>
    <w:rsid w:val="00EE3912"/>
    <w:rsid w:val="00F02A4D"/>
    <w:rsid w:val="00F25DAC"/>
    <w:rsid w:val="00F34473"/>
    <w:rsid w:val="00F36296"/>
    <w:rsid w:val="00F44833"/>
    <w:rsid w:val="00F55054"/>
    <w:rsid w:val="00F71F1F"/>
    <w:rsid w:val="00F84D07"/>
    <w:rsid w:val="00F92E9A"/>
    <w:rsid w:val="00FB2328"/>
    <w:rsid w:val="00FE0E89"/>
    <w:rsid w:val="00FE2B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fillcolor="none [661]" strokecolor="none [3207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14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1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167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84A33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F44833"/>
    <w:rPr>
      <w:color w:val="0000FF" w:themeColor="hyperlink"/>
      <w:u w:val="single"/>
    </w:rPr>
  </w:style>
  <w:style w:type="table" w:styleId="a7">
    <w:name w:val="Table Grid"/>
    <w:basedOn w:val="a1"/>
    <w:uiPriority w:val="59"/>
    <w:rsid w:val="0037336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53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44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2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6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4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2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6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5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4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4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0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9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8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74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6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1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2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4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1797E4-B5FF-4C47-8376-C64DC24CF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</TotalTime>
  <Pages>2</Pages>
  <Words>538</Words>
  <Characters>3070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Василина</dc:creator>
  <cp:lastModifiedBy>Пользователь Windows</cp:lastModifiedBy>
  <cp:revision>18</cp:revision>
  <cp:lastPrinted>2018-11-22T10:59:00Z</cp:lastPrinted>
  <dcterms:created xsi:type="dcterms:W3CDTF">2018-05-26T12:40:00Z</dcterms:created>
  <dcterms:modified xsi:type="dcterms:W3CDTF">2019-05-12T09:28:00Z</dcterms:modified>
</cp:coreProperties>
</file>